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67CD4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使用U盘升级</w:t>
      </w:r>
    </w:p>
    <w:p w14:paraId="708D788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将固件拷贝到U盘里，U盘插到机器里再开机，开机显示‘UP  H’之后会显示升级进度。</w:t>
      </w:r>
    </w:p>
    <w:p w14:paraId="57BF3B16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升级完成之后断电重启即可。</w:t>
      </w:r>
    </w:p>
    <w:p w14:paraId="640863DA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注意：请勿更改固件名，否则无法识别固件、且不支持NTFS的磁盘格式，建议U盘里只有固件文件。</w:t>
      </w:r>
    </w:p>
    <w:p w14:paraId="3FCB7F7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color w:val="1F2329"/>
          <w:sz w:val="24"/>
          <w:szCs w:val="24"/>
        </w:rPr>
      </w:pPr>
      <w:r>
        <w:rPr>
          <w:rFonts w:ascii="宋体" w:hAnsi="宋体" w:eastAsia="宋体" w:cs="宋体"/>
          <w:color w:val="1F2329"/>
          <w:kern w:val="0"/>
          <w:sz w:val="24"/>
          <w:szCs w:val="24"/>
          <w:bdr w:val="none" w:color="auto" w:sz="0" w:space="0"/>
          <w:lang w:val="en-US" w:eastAsia="zh-CN" w:bidi="ar"/>
        </w:rPr>
        <w:t xml:space="preserve">Copy the firmware file to the USB flash drive, insert the drive into the device and power it on. The display will show </w:t>
      </w:r>
      <w:r>
        <w:rPr>
          <w:rStyle w:val="5"/>
          <w:rFonts w:ascii="宋体" w:hAnsi="宋体" w:eastAsia="宋体" w:cs="宋体"/>
          <w:color w:val="1F2329"/>
          <w:kern w:val="0"/>
          <w:sz w:val="24"/>
          <w:szCs w:val="24"/>
          <w:bdr w:val="none" w:color="auto" w:sz="0" w:space="0"/>
          <w:lang w:val="en-US" w:eastAsia="zh-CN" w:bidi="ar"/>
        </w:rPr>
        <w:t>UP H</w:t>
      </w:r>
      <w:r>
        <w:rPr>
          <w:rFonts w:ascii="宋体" w:hAnsi="宋体" w:eastAsia="宋体" w:cs="宋体"/>
          <w:color w:val="1F2329"/>
          <w:kern w:val="0"/>
          <w:sz w:val="24"/>
          <w:szCs w:val="24"/>
          <w:bdr w:val="none" w:color="auto" w:sz="0" w:space="0"/>
          <w:lang w:val="en-US" w:eastAsia="zh-CN" w:bidi="ar"/>
        </w:rPr>
        <w:t xml:space="preserve"> upon startup, followed by the upgrade progress bar.</w:t>
      </w:r>
    </w:p>
    <w:p w14:paraId="3F14BDC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color w:val="1F2329"/>
          <w:sz w:val="24"/>
          <w:szCs w:val="24"/>
        </w:rPr>
      </w:pPr>
      <w:r>
        <w:rPr>
          <w:rFonts w:ascii="宋体" w:hAnsi="宋体" w:eastAsia="宋体" w:cs="宋体"/>
          <w:color w:val="1F2329"/>
          <w:kern w:val="0"/>
          <w:sz w:val="24"/>
          <w:szCs w:val="24"/>
          <w:bdr w:val="none" w:color="auto" w:sz="0" w:space="0"/>
          <w:lang w:val="en-US" w:eastAsia="zh-CN" w:bidi="ar"/>
        </w:rPr>
        <w:t>After the upgrade is completed, power off the device and restart it to finish the process.</w:t>
      </w:r>
    </w:p>
    <w:p w14:paraId="532513D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left"/>
        <w:rPr>
          <w:color w:val="1F2329"/>
          <w:sz w:val="24"/>
          <w:szCs w:val="24"/>
        </w:rPr>
      </w:pPr>
      <w:r>
        <w:rPr>
          <w:rStyle w:val="4"/>
          <w:rFonts w:ascii="宋体" w:hAnsi="宋体" w:eastAsia="宋体" w:cs="宋体"/>
          <w:b/>
          <w:bCs/>
          <w:color w:val="1F2329"/>
          <w:kern w:val="0"/>
          <w:sz w:val="24"/>
          <w:szCs w:val="24"/>
          <w:bdr w:val="none" w:color="auto" w:sz="0" w:space="0"/>
          <w:lang w:val="en-US" w:eastAsia="zh-CN" w:bidi="ar"/>
        </w:rPr>
        <w:t>Notes</w:t>
      </w:r>
      <w:r>
        <w:rPr>
          <w:rFonts w:ascii="宋体" w:hAnsi="宋体" w:eastAsia="宋体" w:cs="宋体"/>
          <w:color w:val="1F2329"/>
          <w:kern w:val="0"/>
          <w:sz w:val="24"/>
          <w:szCs w:val="24"/>
          <w:bdr w:val="none" w:color="auto" w:sz="0" w:space="0"/>
          <w:lang w:val="en-US" w:eastAsia="zh-CN" w:bidi="ar"/>
        </w:rPr>
        <w:t xml:space="preserve">: Do not rename the firmware file, otherwise the device will fail to recognize it. The NTFS file system is </w:t>
      </w:r>
      <w:r>
        <w:rPr>
          <w:rStyle w:val="4"/>
          <w:rFonts w:ascii="宋体" w:hAnsi="宋体" w:eastAsia="宋体" w:cs="宋体"/>
          <w:b/>
          <w:bCs/>
          <w:color w:val="1F2329"/>
          <w:kern w:val="0"/>
          <w:sz w:val="24"/>
          <w:szCs w:val="24"/>
          <w:bdr w:val="none" w:color="auto" w:sz="0" w:space="0"/>
          <w:lang w:val="en-US" w:eastAsia="zh-CN" w:bidi="ar"/>
        </w:rPr>
        <w:t>not supported</w:t>
      </w:r>
      <w:r>
        <w:rPr>
          <w:rFonts w:ascii="宋体" w:hAnsi="宋体" w:eastAsia="宋体" w:cs="宋体"/>
          <w:color w:val="1F2329"/>
          <w:kern w:val="0"/>
          <w:sz w:val="24"/>
          <w:szCs w:val="24"/>
          <w:bdr w:val="none" w:color="auto" w:sz="0" w:space="0"/>
          <w:lang w:val="en-US" w:eastAsia="zh-CN" w:bidi="ar"/>
        </w:rPr>
        <w:t>. It is recommended that the USB flash drive contains only the firmware file with no other data.</w:t>
      </w:r>
    </w:p>
    <w:p w14:paraId="22386C31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D4ABA"/>
    <w:rsid w:val="468A6128"/>
    <w:rsid w:val="746E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105</Characters>
  <Lines>0</Lines>
  <Paragraphs>0</Paragraphs>
  <TotalTime>16</TotalTime>
  <ScaleCrop>false</ScaleCrop>
  <LinksUpToDate>false</LinksUpToDate>
  <CharactersWithSpaces>107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2025-12-29T01:41:00Z</dcterms:created>
  <dc:creator>lszwl</dc:creator>
  <cp:lastModifiedBy>SMSL-售后工程师-罗工</cp:lastModifiedBy>
  <dcterms:modified xsi:type="dcterms:W3CDTF">2026-01-29T00:49:59Z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eyJoZGlkIjoiZGFiMDI3YjFhMDFiZWUzODJmYjI2YmI4ZDE4NzE2NjgiLCJ1c2VySWQiOiIxNzMwMTU3NzUxIn0=</vt:lpwstr>
  </property>
  <property fmtid="{D5CDD505-2E9C-101B-9397-08002B2CF9AE}" pid="4" name="ICV">
    <vt:lpwstr>8CE3603474004529840568585E54CEA9_12</vt:lpwstr>
  </property>
</Properties>
</file>